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A524" w14:textId="77777777" w:rsidR="003B5BBC" w:rsidRDefault="006D4224">
      <w:pPr>
        <w:pStyle w:val="BrdtextA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Bilaga 1</w:t>
      </w:r>
    </w:p>
    <w:p w14:paraId="0230A525" w14:textId="77777777" w:rsidR="003B5BBC" w:rsidRDefault="003B5BBC">
      <w:pPr>
        <w:pStyle w:val="BrdtextA"/>
        <w:jc w:val="right"/>
        <w:rPr>
          <w:rFonts w:ascii="Arial" w:hAnsi="Arial" w:cs="Arial"/>
          <w:b/>
          <w:bCs/>
          <w:sz w:val="20"/>
          <w:szCs w:val="20"/>
        </w:rPr>
      </w:pPr>
    </w:p>
    <w:p w14:paraId="0230A526" w14:textId="630D762B" w:rsidR="003B5BBC" w:rsidRDefault="006D4224">
      <w:pPr>
        <w:pStyle w:val="Brdtext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Dagordning vid föreningsstämman </w:t>
      </w:r>
      <w:r w:rsidR="008809FD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:e juli 202</w:t>
      </w:r>
      <w:r w:rsidR="008809FD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="008809F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.00, Torekov Hotell</w:t>
      </w:r>
    </w:p>
    <w:p w14:paraId="0230A527" w14:textId="77777777" w:rsidR="003B5BBC" w:rsidRDefault="003B5BBC">
      <w:pPr>
        <w:pStyle w:val="BrdtextA"/>
        <w:rPr>
          <w:rFonts w:ascii="Arial" w:hAnsi="Arial" w:cs="Arial"/>
          <w:b/>
          <w:bCs/>
          <w:sz w:val="20"/>
          <w:szCs w:val="20"/>
        </w:rPr>
      </w:pPr>
    </w:p>
    <w:p w14:paraId="0230A528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1.Stämmans öppnande</w:t>
      </w:r>
    </w:p>
    <w:p w14:paraId="0230A529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2A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Godkännande av dagordning</w:t>
      </w:r>
    </w:p>
    <w:p w14:paraId="0230A52B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2C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Val av stä</w:t>
      </w:r>
      <w:r>
        <w:rPr>
          <w:rFonts w:ascii="Arial" w:hAnsi="Arial" w:cs="Arial"/>
          <w:sz w:val="20"/>
          <w:szCs w:val="20"/>
          <w:lang w:val="nl-NL"/>
        </w:rPr>
        <w:t>mmoordf</w:t>
      </w:r>
      <w:r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  <w:lang w:val="fr-FR"/>
        </w:rPr>
        <w:t>rande</w:t>
      </w:r>
    </w:p>
    <w:p w14:paraId="0230A52D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2E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Stä</w:t>
      </w:r>
      <w:r>
        <w:rPr>
          <w:rFonts w:ascii="Arial" w:hAnsi="Arial" w:cs="Arial"/>
          <w:sz w:val="20"/>
          <w:szCs w:val="20"/>
          <w:lang w:val="nl-NL"/>
        </w:rPr>
        <w:t>mmoordf</w:t>
      </w:r>
      <w:proofErr w:type="spellStart"/>
      <w:r>
        <w:rPr>
          <w:rFonts w:ascii="Arial" w:hAnsi="Arial" w:cs="Arial"/>
          <w:sz w:val="20"/>
          <w:szCs w:val="20"/>
        </w:rPr>
        <w:t>örandes</w:t>
      </w:r>
      <w:proofErr w:type="spellEnd"/>
      <w:r>
        <w:rPr>
          <w:rFonts w:ascii="Arial" w:hAnsi="Arial" w:cs="Arial"/>
          <w:sz w:val="20"/>
          <w:szCs w:val="20"/>
        </w:rPr>
        <w:t xml:space="preserve"> val av </w:t>
      </w:r>
      <w:proofErr w:type="spellStart"/>
      <w:r>
        <w:rPr>
          <w:rFonts w:ascii="Arial" w:hAnsi="Arial" w:cs="Arial"/>
          <w:sz w:val="20"/>
          <w:szCs w:val="20"/>
        </w:rPr>
        <w:t>protokollfö</w:t>
      </w:r>
      <w:proofErr w:type="spellEnd"/>
      <w:r>
        <w:rPr>
          <w:rFonts w:ascii="Arial" w:hAnsi="Arial" w:cs="Arial"/>
          <w:sz w:val="20"/>
          <w:szCs w:val="20"/>
          <w:lang w:val="it-IT"/>
        </w:rPr>
        <w:t>rare</w:t>
      </w:r>
    </w:p>
    <w:p w14:paraId="0230A52F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30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Val av två justerare tillika </w:t>
      </w:r>
      <w:r>
        <w:rPr>
          <w:rFonts w:ascii="Arial" w:hAnsi="Arial" w:cs="Arial"/>
          <w:sz w:val="20"/>
          <w:szCs w:val="20"/>
        </w:rPr>
        <w:t>rösträknare</w:t>
      </w:r>
    </w:p>
    <w:p w14:paraId="0230A531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32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Fr</w:t>
      </w:r>
      <w:r>
        <w:rPr>
          <w:rFonts w:ascii="Arial" w:hAnsi="Arial" w:cs="Arial"/>
          <w:sz w:val="20"/>
          <w:szCs w:val="20"/>
          <w:lang w:val="da-DK"/>
        </w:rPr>
        <w:t>å</w:t>
      </w:r>
      <w:proofErr w:type="spellStart"/>
      <w:r>
        <w:rPr>
          <w:rFonts w:ascii="Arial" w:hAnsi="Arial" w:cs="Arial"/>
          <w:sz w:val="20"/>
          <w:szCs w:val="20"/>
        </w:rPr>
        <w:t>ga</w:t>
      </w:r>
      <w:proofErr w:type="spellEnd"/>
      <w:r>
        <w:rPr>
          <w:rFonts w:ascii="Arial" w:hAnsi="Arial" w:cs="Arial"/>
          <w:sz w:val="20"/>
          <w:szCs w:val="20"/>
        </w:rPr>
        <w:t xml:space="preserve"> om stämman blivit utlyst i stadgeenlig ordning</w:t>
      </w:r>
    </w:p>
    <w:p w14:paraId="0230A533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34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Förteckning av närvarande medlemmar samt fastställande av </w:t>
      </w:r>
      <w:proofErr w:type="spellStart"/>
      <w:r>
        <w:rPr>
          <w:rFonts w:ascii="Arial" w:hAnsi="Arial" w:cs="Arial"/>
          <w:sz w:val="20"/>
          <w:szCs w:val="20"/>
        </w:rPr>
        <w:t>röstlä</w:t>
      </w:r>
      <w:proofErr w:type="spellEnd"/>
      <w:r>
        <w:rPr>
          <w:rFonts w:ascii="Arial" w:hAnsi="Arial" w:cs="Arial"/>
          <w:sz w:val="20"/>
          <w:szCs w:val="20"/>
          <w:lang w:val="nl-NL"/>
        </w:rPr>
        <w:t>ngd</w:t>
      </w:r>
    </w:p>
    <w:p w14:paraId="0230A535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36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Föredragning av styrelsens </w:t>
      </w:r>
      <w:r>
        <w:rPr>
          <w:rFonts w:ascii="Arial" w:hAnsi="Arial" w:cs="Arial"/>
          <w:sz w:val="20"/>
          <w:szCs w:val="20"/>
          <w:lang w:val="da-DK"/>
        </w:rPr>
        <w:t>å</w:t>
      </w:r>
      <w:proofErr w:type="spellStart"/>
      <w:r>
        <w:rPr>
          <w:rFonts w:ascii="Arial" w:hAnsi="Arial" w:cs="Arial"/>
          <w:sz w:val="20"/>
          <w:szCs w:val="20"/>
        </w:rPr>
        <w:t>rsredovisning</w:t>
      </w:r>
      <w:proofErr w:type="spellEnd"/>
    </w:p>
    <w:p w14:paraId="0230A537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38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Föredragning av revisionsberättelse</w:t>
      </w:r>
    </w:p>
    <w:p w14:paraId="0230A539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3A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Beslut om fastställande </w:t>
      </w:r>
      <w:r>
        <w:rPr>
          <w:rFonts w:ascii="Arial" w:hAnsi="Arial" w:cs="Arial"/>
          <w:sz w:val="20"/>
          <w:szCs w:val="20"/>
        </w:rPr>
        <w:t>av resultat, balansräkning och resultatdisposition</w:t>
      </w:r>
    </w:p>
    <w:p w14:paraId="0230A53B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3C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Beslut om ansvarsfrihet för styrelseledamöterna</w:t>
      </w:r>
    </w:p>
    <w:p w14:paraId="0230A53D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3E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Beslut om arvoden </w:t>
      </w:r>
      <w:r>
        <w:rPr>
          <w:rFonts w:ascii="Arial" w:hAnsi="Arial" w:cs="Arial"/>
          <w:sz w:val="20"/>
          <w:szCs w:val="20"/>
          <w:lang w:val="da-DK"/>
        </w:rPr>
        <w:t>å</w:t>
      </w:r>
      <w:r>
        <w:rPr>
          <w:rFonts w:ascii="Arial" w:hAnsi="Arial" w:cs="Arial"/>
          <w:sz w:val="20"/>
          <w:szCs w:val="20"/>
        </w:rPr>
        <w:t xml:space="preserve">t styrelse och revisorer för nästkommande verksamhets </w:t>
      </w:r>
      <w:r>
        <w:rPr>
          <w:rFonts w:ascii="Arial" w:hAnsi="Arial" w:cs="Arial"/>
          <w:sz w:val="20"/>
          <w:szCs w:val="20"/>
          <w:lang w:val="da-DK"/>
        </w:rPr>
        <w:t>å</w:t>
      </w:r>
      <w:r>
        <w:rPr>
          <w:rFonts w:ascii="Arial" w:hAnsi="Arial" w:cs="Arial"/>
          <w:sz w:val="20"/>
          <w:szCs w:val="20"/>
        </w:rPr>
        <w:t>r.</w:t>
      </w:r>
    </w:p>
    <w:p w14:paraId="0230A53F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40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Val av styrelseledamöter och suppleanter</w:t>
      </w:r>
    </w:p>
    <w:p w14:paraId="0230A541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42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Val av </w:t>
      </w:r>
      <w:r>
        <w:rPr>
          <w:rFonts w:ascii="Arial" w:hAnsi="Arial" w:cs="Arial"/>
          <w:sz w:val="20"/>
          <w:szCs w:val="20"/>
        </w:rPr>
        <w:t>revisor och revisorssuppleant</w:t>
      </w:r>
    </w:p>
    <w:p w14:paraId="0230A543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44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Val av valberedning</w:t>
      </w:r>
    </w:p>
    <w:p w14:paraId="0230A545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46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Framställningar fr</w:t>
      </w:r>
      <w:r>
        <w:rPr>
          <w:rFonts w:ascii="Arial" w:hAnsi="Arial" w:cs="Arial"/>
          <w:sz w:val="20"/>
          <w:szCs w:val="20"/>
          <w:lang w:val="da-DK"/>
        </w:rPr>
        <w:t>å</w:t>
      </w:r>
      <w:r>
        <w:rPr>
          <w:rFonts w:ascii="Arial" w:hAnsi="Arial" w:cs="Arial"/>
          <w:sz w:val="20"/>
          <w:szCs w:val="20"/>
        </w:rPr>
        <w:t>n styrelsen samt motioner i stadgeenlig ordning</w:t>
      </w:r>
    </w:p>
    <w:p w14:paraId="0230A547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48" w14:textId="4B28832A" w:rsidR="003B5BBC" w:rsidRDefault="006D4224">
      <w:pPr>
        <w:pStyle w:val="Brdtext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</w:rPr>
        <w:t xml:space="preserve">16.1 </w:t>
      </w:r>
      <w:r w:rsidR="007E3A49">
        <w:rPr>
          <w:rFonts w:ascii="Arial" w:hAnsi="Arial" w:cs="Arial"/>
          <w:sz w:val="20"/>
          <w:szCs w:val="20"/>
          <w:u w:color="000000"/>
        </w:rPr>
        <w:t xml:space="preserve">Proposition: Stadgerevision </w:t>
      </w:r>
    </w:p>
    <w:p w14:paraId="0230A549" w14:textId="48959E33" w:rsidR="003B5BBC" w:rsidRDefault="006D4224">
      <w:pPr>
        <w:pStyle w:val="Brdtext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color="000000"/>
        </w:rPr>
        <w:t xml:space="preserve">16.2 </w:t>
      </w:r>
      <w:r w:rsidR="00E7726E">
        <w:rPr>
          <w:rFonts w:ascii="Arial" w:hAnsi="Arial" w:cs="Arial"/>
          <w:sz w:val="20"/>
          <w:szCs w:val="20"/>
          <w:u w:color="000000"/>
        </w:rPr>
        <w:t>Proposition:</w:t>
      </w:r>
      <w:r>
        <w:rPr>
          <w:rFonts w:ascii="Arial" w:hAnsi="Arial" w:cs="Arial"/>
          <w:sz w:val="20"/>
          <w:szCs w:val="20"/>
          <w:u w:color="000000"/>
        </w:rPr>
        <w:t xml:space="preserve"> </w:t>
      </w:r>
      <w:r w:rsidR="007E3A49">
        <w:rPr>
          <w:rFonts w:ascii="Arial" w:hAnsi="Arial" w:cs="Arial"/>
          <w:sz w:val="20"/>
          <w:szCs w:val="20"/>
          <w:u w:color="000000"/>
        </w:rPr>
        <w:t xml:space="preserve">Laddning </w:t>
      </w:r>
      <w:r w:rsidR="00E7726E">
        <w:rPr>
          <w:rFonts w:ascii="Arial" w:hAnsi="Arial" w:cs="Arial"/>
          <w:sz w:val="20"/>
          <w:szCs w:val="20"/>
          <w:u w:color="000000"/>
        </w:rPr>
        <w:t>av el-fordon</w:t>
      </w:r>
    </w:p>
    <w:p w14:paraId="0230A54A" w14:textId="289B0BF5" w:rsidR="003B5BBC" w:rsidRDefault="006D4224">
      <w:pPr>
        <w:pStyle w:val="Brdtext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color="000000"/>
        </w:rPr>
        <w:t xml:space="preserve">16.3 Motion: Perman angående </w:t>
      </w:r>
      <w:r w:rsidR="00E7726E">
        <w:rPr>
          <w:rFonts w:ascii="Arial" w:hAnsi="Arial" w:cs="Arial"/>
          <w:sz w:val="20"/>
          <w:szCs w:val="20"/>
          <w:u w:color="000000"/>
        </w:rPr>
        <w:t>värmepump</w:t>
      </w:r>
    </w:p>
    <w:p w14:paraId="009C9AB3" w14:textId="77777777" w:rsidR="00E7726E" w:rsidRDefault="00E7726E">
      <w:pPr>
        <w:pStyle w:val="Brdtext"/>
        <w:rPr>
          <w:rFonts w:ascii="Arial" w:hAnsi="Arial" w:cs="Arial"/>
          <w:sz w:val="20"/>
          <w:szCs w:val="20"/>
          <w:u w:color="000000"/>
        </w:rPr>
      </w:pPr>
    </w:p>
    <w:p w14:paraId="0230A550" w14:textId="77777777" w:rsidR="003B5BBC" w:rsidRDefault="006D4224">
      <w:pPr>
        <w:pStyle w:val="Brdtext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color="000000"/>
        </w:rPr>
        <w:t>17 Övriga frågor, om vilka beslut inte kan fattas</w:t>
      </w:r>
    </w:p>
    <w:p w14:paraId="0230A551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52" w14:textId="534372D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726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Stämmans avslutande </w:t>
      </w:r>
    </w:p>
    <w:p w14:paraId="0230A553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54" w14:textId="1F3B1A4D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Lund 202</w:t>
      </w:r>
      <w:r w:rsidR="00E7726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-06-1</w:t>
      </w:r>
      <w:r w:rsidR="00E7726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14:paraId="0230A555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p w14:paraId="0230A556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Matts Larsson</w:t>
      </w:r>
    </w:p>
    <w:p w14:paraId="0230A557" w14:textId="77777777" w:rsidR="003B5BBC" w:rsidRDefault="006D4224">
      <w:pPr>
        <w:pStyle w:val="Brdtex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/ordförande</w:t>
      </w:r>
    </w:p>
    <w:p w14:paraId="0230A558" w14:textId="77777777" w:rsidR="003B5BBC" w:rsidRDefault="003B5BBC">
      <w:pPr>
        <w:pStyle w:val="BrdtextA"/>
        <w:rPr>
          <w:rFonts w:ascii="Arial" w:hAnsi="Arial" w:cs="Arial"/>
          <w:sz w:val="20"/>
          <w:szCs w:val="20"/>
        </w:rPr>
      </w:pPr>
    </w:p>
    <w:sectPr w:rsidR="003B5BB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A562" w14:textId="77777777" w:rsidR="00000000" w:rsidRDefault="006D4224">
      <w:r>
        <w:separator/>
      </w:r>
    </w:p>
  </w:endnote>
  <w:endnote w:type="continuationSeparator" w:id="0">
    <w:p w14:paraId="0230A564" w14:textId="77777777" w:rsidR="00000000" w:rsidRDefault="006D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A55C" w14:textId="77777777" w:rsidR="003B5BBC" w:rsidRDefault="006D4224">
    <w:pPr>
      <w:pStyle w:val="Sidhuvudochsidfot"/>
      <w:rPr>
        <w:rFonts w:ascii="Malgun Gothic" w:eastAsia="Malgun Gothic" w:hAnsi="Malgun Gothic" w:cs="Malgun Gothic"/>
        <w:sz w:val="20"/>
        <w:szCs w:val="20"/>
      </w:rPr>
    </w:pPr>
    <w:r>
      <w:rPr>
        <w:sz w:val="20"/>
        <w:szCs w:val="20"/>
      </w:rPr>
      <w:t>Bilaga 1_fo</w:t>
    </w:r>
    <w:r>
      <w:rPr>
        <w:rFonts w:ascii="Malgun Gothic" w:eastAsia="Malgun Gothic" w:hAnsi="Malgun Gothic" w:cs="Malgun Gothic"/>
        <w:sz w:val="20"/>
        <w:szCs w:val="20"/>
      </w:rPr>
      <w:t>reningsstamman 2021_Dagordning_ver_1.1</w:t>
    </w:r>
  </w:p>
  <w:p w14:paraId="0230A55D" w14:textId="77777777" w:rsidR="003B5BBC" w:rsidRDefault="003B5BBC">
    <w:pPr>
      <w:pStyle w:val="Sidhuvudoch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A55E" w14:textId="77777777" w:rsidR="00000000" w:rsidRDefault="006D4224">
      <w:r>
        <w:separator/>
      </w:r>
    </w:p>
  </w:footnote>
  <w:footnote w:type="continuationSeparator" w:id="0">
    <w:p w14:paraId="0230A560" w14:textId="77777777" w:rsidR="00000000" w:rsidRDefault="006D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A559" w14:textId="77777777" w:rsidR="003B5BBC" w:rsidRDefault="006D4224">
    <w:pPr>
      <w:pStyle w:val="Sidhuvud1"/>
    </w:pPr>
    <w:r>
      <w:rPr>
        <w:rFonts w:ascii="Arial" w:hAnsi="Arial" w:cs="Arial"/>
        <w:sz w:val="22"/>
        <w:szCs w:val="22"/>
      </w:rPr>
      <w:t>BRF Torekov Solsidan</w:t>
    </w:r>
    <w:r>
      <w:rPr>
        <w:rFonts w:ascii="Arial" w:hAnsi="Arial" w:cs="Arial"/>
        <w:sz w:val="22"/>
        <w:szCs w:val="22"/>
      </w:rPr>
      <w:tab/>
      <w:t xml:space="preserve">                                                       </w:t>
    </w:r>
    <w:r>
      <w:rPr>
        <w:rFonts w:ascii="Arial" w:hAnsi="Arial" w:cs="Arial"/>
        <w:sz w:val="22"/>
        <w:szCs w:val="22"/>
      </w:rPr>
      <w:tab/>
      <w:t xml:space="preserve"> Sida </w:t>
    </w:r>
    <w:r>
      <w:rPr>
        <w:rStyle w:val="Sidnummer1"/>
        <w:rFonts w:ascii="Arial" w:hAnsi="Arial" w:cs="Arial"/>
        <w:sz w:val="22"/>
        <w:szCs w:val="22"/>
      </w:rPr>
      <w:fldChar w:fldCharType="begin"/>
    </w:r>
    <w:r>
      <w:rPr>
        <w:rStyle w:val="Sidnummer1"/>
        <w:rFonts w:ascii="Arial" w:hAnsi="Arial" w:cs="Arial"/>
        <w:sz w:val="22"/>
        <w:szCs w:val="22"/>
      </w:rPr>
      <w:instrText>PAGE</w:instrText>
    </w:r>
    <w:r>
      <w:rPr>
        <w:rStyle w:val="Sidnummer1"/>
        <w:rFonts w:ascii="Arial" w:hAnsi="Arial" w:cs="Arial"/>
        <w:sz w:val="22"/>
        <w:szCs w:val="22"/>
      </w:rPr>
      <w:fldChar w:fldCharType="separate"/>
    </w:r>
    <w:r>
      <w:rPr>
        <w:rStyle w:val="Sidnummer1"/>
        <w:rFonts w:ascii="Arial" w:hAnsi="Arial" w:cs="Arial"/>
        <w:sz w:val="22"/>
        <w:szCs w:val="22"/>
      </w:rPr>
      <w:t>0</w:t>
    </w:r>
    <w:r>
      <w:rPr>
        <w:rStyle w:val="Sidnummer1"/>
        <w:rFonts w:ascii="Arial" w:hAnsi="Arial" w:cs="Arial"/>
        <w:sz w:val="22"/>
        <w:szCs w:val="22"/>
      </w:rPr>
      <w:fldChar w:fldCharType="end"/>
    </w:r>
    <w:r>
      <w:rPr>
        <w:rStyle w:val="Sidnummer1"/>
        <w:rFonts w:ascii="Arial" w:hAnsi="Arial" w:cs="Arial"/>
        <w:sz w:val="22"/>
        <w:szCs w:val="22"/>
      </w:rPr>
      <w:t>(</w:t>
    </w:r>
    <w:r>
      <w:rPr>
        <w:rStyle w:val="Sidnummer1"/>
        <w:rFonts w:ascii="Arial" w:hAnsi="Arial" w:cs="Arial"/>
        <w:sz w:val="22"/>
        <w:szCs w:val="22"/>
      </w:rPr>
      <w:fldChar w:fldCharType="begin"/>
    </w:r>
    <w:r>
      <w:rPr>
        <w:rStyle w:val="Sidnummer1"/>
        <w:rFonts w:ascii="Arial" w:hAnsi="Arial" w:cs="Arial"/>
        <w:sz w:val="22"/>
        <w:szCs w:val="22"/>
      </w:rPr>
      <w:instrText>NUMPAGES</w:instrText>
    </w:r>
    <w:r>
      <w:rPr>
        <w:rStyle w:val="Sidnummer1"/>
        <w:rFonts w:ascii="Arial" w:hAnsi="Arial" w:cs="Arial"/>
        <w:sz w:val="22"/>
        <w:szCs w:val="22"/>
      </w:rPr>
      <w:fldChar w:fldCharType="separate"/>
    </w:r>
    <w:r>
      <w:rPr>
        <w:rStyle w:val="Sidnummer1"/>
        <w:rFonts w:ascii="Arial" w:hAnsi="Arial" w:cs="Arial"/>
        <w:sz w:val="22"/>
        <w:szCs w:val="22"/>
      </w:rPr>
      <w:t>1</w:t>
    </w:r>
    <w:r>
      <w:rPr>
        <w:rStyle w:val="Sidnummer1"/>
        <w:rFonts w:ascii="Arial" w:hAnsi="Arial" w:cs="Arial"/>
        <w:sz w:val="22"/>
        <w:szCs w:val="22"/>
      </w:rPr>
      <w:fldChar w:fldCharType="end"/>
    </w:r>
    <w:r>
      <w:rPr>
        <w:rStyle w:val="Sidnummer1"/>
        <w:rFonts w:ascii="Arial" w:hAnsi="Arial" w:cs="Arial"/>
        <w:sz w:val="22"/>
        <w:szCs w:val="22"/>
      </w:rPr>
      <w:t>)</w:t>
    </w:r>
  </w:p>
  <w:p w14:paraId="0230A55A" w14:textId="77777777" w:rsidR="003B5BBC" w:rsidRDefault="003B5BBC">
    <w:pPr>
      <w:pStyle w:val="Sidhuvud"/>
    </w:pPr>
  </w:p>
  <w:p w14:paraId="0230A55B" w14:textId="77777777" w:rsidR="003B5BBC" w:rsidRDefault="003B5B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C"/>
    <w:rsid w:val="003B5BBC"/>
    <w:rsid w:val="0051392A"/>
    <w:rsid w:val="006D4224"/>
    <w:rsid w:val="007E3A49"/>
    <w:rsid w:val="008809FD"/>
    <w:rsid w:val="00E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A524"/>
  <w15:docId w15:val="{813283B1-2DA5-40ED-B88F-3FE37902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v-SE" w:eastAsia="sv-S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AA"/>
    <w:pPr>
      <w:suppressAutoHyphens w:val="0"/>
    </w:pPr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24DAA"/>
    <w:rPr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525E84"/>
    <w:rPr>
      <w:sz w:val="24"/>
      <w:szCs w:val="24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525E84"/>
    <w:rPr>
      <w:sz w:val="24"/>
      <w:szCs w:val="24"/>
      <w:lang w:val="en-US" w:eastAsia="en-US"/>
    </w:rPr>
  </w:style>
  <w:style w:type="character" w:customStyle="1" w:styleId="BrdtextChar">
    <w:name w:val="Brödtext Char"/>
    <w:basedOn w:val="Standardstycketeckensnitt"/>
    <w:link w:val="Brdtext"/>
    <w:qFormat/>
    <w:rsid w:val="001D5474"/>
    <w:rPr>
      <w:rFonts w:ascii="Helvetica Neue" w:hAnsi="Helvetica Neue" w:cs="Arial Unicode MS"/>
      <w:color w:val="000000"/>
      <w:sz w:val="22"/>
      <w:szCs w:val="2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7D3BDB"/>
    <w:rPr>
      <w:rFonts w:ascii="Tahoma" w:hAnsi="Tahoma" w:cs="Tahoma"/>
      <w:sz w:val="16"/>
      <w:szCs w:val="16"/>
      <w:lang w:val="en-US" w:eastAsia="en-US"/>
    </w:rPr>
  </w:style>
  <w:style w:type="character" w:customStyle="1" w:styleId="Sidnummer1">
    <w:name w:val="Sidnummer1"/>
    <w:basedOn w:val="Standardstycketeckensnitt"/>
    <w:qFormat/>
    <w:rsid w:val="007D3BDB"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link w:val="BrdtextChar"/>
    <w:rsid w:val="001D5474"/>
    <w:rPr>
      <w:rFonts w:ascii="Helvetica Neue" w:hAnsi="Helvetica Neue" w:cs="Arial Unicode MS"/>
      <w:color w:val="000000"/>
      <w:sz w:val="22"/>
      <w:szCs w:val="22"/>
    </w:r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idhuvudochsidfot">
    <w:name w:val="Sidhuvud och sidfot"/>
    <w:qFormat/>
    <w:rsid w:val="00124DA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qFormat/>
    <w:rsid w:val="00124DA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HeaderandFooter">
    <w:name w:val="Header and Footer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525E8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525E84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7D3BDB"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qFormat/>
    <w:rsid w:val="007D3BDB"/>
    <w:pPr>
      <w:tabs>
        <w:tab w:val="center" w:pos="4320"/>
        <w:tab w:val="right" w:pos="8640"/>
      </w:tabs>
      <w:suppressAutoHyphens/>
    </w:pPr>
    <w:rPr>
      <w:rFonts w:eastAsia="Times New Roman"/>
      <w:lang w:val="sv-SE" w:eastAsia="zh-CN"/>
    </w:rPr>
  </w:style>
  <w:style w:type="table" w:customStyle="1" w:styleId="TableNormal">
    <w:name w:val="Table Normal"/>
    <w:rsid w:val="00124DA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dc:description/>
  <cp:lastModifiedBy>Matts Larsson</cp:lastModifiedBy>
  <cp:revision>2</cp:revision>
  <cp:lastPrinted>2020-05-04T15:52:00Z</cp:lastPrinted>
  <dcterms:created xsi:type="dcterms:W3CDTF">2022-06-14T12:11:00Z</dcterms:created>
  <dcterms:modified xsi:type="dcterms:W3CDTF">2022-06-14T12:11:00Z</dcterms:modified>
  <dc:language>sv-SE</dc:language>
</cp:coreProperties>
</file>